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D2" w:rsidRPr="001270D0" w:rsidRDefault="004D00D2" w:rsidP="004D00D2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270D0">
        <w:rPr>
          <w:rFonts w:ascii="Times New Roman" w:hAnsi="Times New Roman"/>
          <w:b/>
          <w:bCs/>
          <w:sz w:val="24"/>
          <w:szCs w:val="24"/>
          <w:lang w:val="kk-KZ"/>
        </w:rPr>
        <w:t>Пәннің оқу-әдістемелік қамтамасыз етілуі</w:t>
      </w:r>
    </w:p>
    <w:p w:rsidR="004D00D2" w:rsidRPr="00E11817" w:rsidRDefault="004D00D2" w:rsidP="004D0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270D0">
        <w:rPr>
          <w:rFonts w:ascii="Times New Roman" w:hAnsi="Times New Roman"/>
          <w:b/>
          <w:bCs/>
          <w:sz w:val="24"/>
          <w:szCs w:val="24"/>
          <w:lang w:val="kk-KZ"/>
        </w:rPr>
        <w:t xml:space="preserve">Пән аты: </w:t>
      </w:r>
      <w:r>
        <w:rPr>
          <w:rFonts w:ascii="Times New Roman" w:hAnsi="Times New Roman"/>
          <w:b/>
          <w:sz w:val="24"/>
          <w:szCs w:val="24"/>
          <w:lang w:val="en-US"/>
        </w:rPr>
        <w:t>Translation and Cultural Linguistics</w:t>
      </w:r>
    </w:p>
    <w:p w:rsidR="004D00D2" w:rsidRDefault="004D00D2" w:rsidP="004D00D2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D00D2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270D0">
        <w:rPr>
          <w:rFonts w:ascii="Times New Roman" w:hAnsi="Times New Roman"/>
          <w:b/>
          <w:bCs/>
          <w:sz w:val="24"/>
          <w:szCs w:val="24"/>
          <w:lang w:val="kk-KZ"/>
        </w:rPr>
        <w:t xml:space="preserve">Мамандығы: </w:t>
      </w:r>
    </w:p>
    <w:p w:rsidR="004D00D2" w:rsidRPr="00706C07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6C07">
        <w:rPr>
          <w:rFonts w:ascii="Times New Roman" w:hAnsi="Times New Roman"/>
          <w:b/>
          <w:sz w:val="24"/>
          <w:szCs w:val="24"/>
          <w:lang w:val="en-US"/>
        </w:rPr>
        <w:t>6M02</w:t>
      </w:r>
      <w:r w:rsidR="0076267E">
        <w:rPr>
          <w:rFonts w:ascii="Times New Roman" w:hAnsi="Times New Roman"/>
          <w:b/>
          <w:sz w:val="24"/>
          <w:szCs w:val="24"/>
          <w:lang w:val="en-US"/>
        </w:rPr>
        <w:t>07</w:t>
      </w:r>
      <w:r w:rsidRPr="00706C07">
        <w:rPr>
          <w:rFonts w:ascii="Times New Roman" w:hAnsi="Times New Roman"/>
          <w:b/>
          <w:sz w:val="24"/>
          <w:szCs w:val="24"/>
          <w:lang w:val="en-US"/>
        </w:rPr>
        <w:t xml:space="preserve">00 – </w:t>
      </w:r>
      <w:r w:rsidR="00DF046F">
        <w:rPr>
          <w:rFonts w:ascii="Times New Roman" w:hAnsi="Times New Roman"/>
          <w:b/>
          <w:sz w:val="24"/>
          <w:szCs w:val="24"/>
          <w:lang w:val="en-US"/>
        </w:rPr>
        <w:t xml:space="preserve">Translation studies </w:t>
      </w:r>
      <w:r w:rsidRPr="00706C07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4D00D2" w:rsidRPr="00706C07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1856"/>
        <w:gridCol w:w="3405"/>
        <w:gridCol w:w="833"/>
        <w:gridCol w:w="969"/>
        <w:gridCol w:w="969"/>
        <w:gridCol w:w="1022"/>
        <w:gridCol w:w="969"/>
      </w:tblGrid>
      <w:tr w:rsidR="004D00D2" w:rsidRPr="004D00D2" w:rsidTr="00C04842">
        <w:tc>
          <w:tcPr>
            <w:tcW w:w="597" w:type="dxa"/>
            <w:vMerge w:val="restart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56" w:type="dxa"/>
            <w:vMerge w:val="restart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3405" w:type="dxa"/>
            <w:vMerge w:val="restart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</w:rPr>
              <w:t xml:space="preserve">Авторы </w:t>
            </w: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833" w:type="dxa"/>
            <w:vMerge w:val="restart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3929" w:type="dxa"/>
            <w:gridSpan w:val="4"/>
          </w:tcPr>
          <w:p w:rsidR="004D00D2" w:rsidRPr="00A55C65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4D00D2" w:rsidRPr="00281B4B" w:rsidTr="00C04842">
        <w:tc>
          <w:tcPr>
            <w:tcW w:w="597" w:type="dxa"/>
            <w:vMerge/>
          </w:tcPr>
          <w:p w:rsidR="004D00D2" w:rsidRPr="00A55C65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6" w:type="dxa"/>
            <w:vMerge/>
          </w:tcPr>
          <w:p w:rsidR="004D00D2" w:rsidRPr="00A55C65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5" w:type="dxa"/>
            <w:vMerge/>
          </w:tcPr>
          <w:p w:rsidR="004D00D2" w:rsidRPr="00A55C65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3" w:type="dxa"/>
            <w:vMerge/>
          </w:tcPr>
          <w:p w:rsidR="004D00D2" w:rsidRPr="00A55C65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38" w:type="dxa"/>
            <w:gridSpan w:val="2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991" w:type="dxa"/>
            <w:gridSpan w:val="2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4D00D2" w:rsidRPr="00281B4B" w:rsidTr="00C04842">
        <w:tc>
          <w:tcPr>
            <w:tcW w:w="597" w:type="dxa"/>
            <w:vMerge/>
          </w:tcPr>
          <w:p w:rsidR="004D00D2" w:rsidRPr="00281B4B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4D00D2" w:rsidRPr="00281B4B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4D00D2" w:rsidRPr="00281B4B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ағылшын</w:t>
            </w: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тілінде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тілінде</w:t>
            </w:r>
          </w:p>
        </w:tc>
      </w:tr>
      <w:tr w:rsidR="004D00D2" w:rsidRPr="00281B4B" w:rsidTr="00C04842">
        <w:trPr>
          <w:trHeight w:val="900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56" w:type="dxa"/>
            <w:vMerge w:val="restart"/>
          </w:tcPr>
          <w:p w:rsidR="004D00D2" w:rsidRPr="00F70E88" w:rsidRDefault="00F70E88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E88">
              <w:rPr>
                <w:rFonts w:ascii="Times New Roman" w:hAnsi="Times New Roman"/>
                <w:sz w:val="24"/>
                <w:szCs w:val="24"/>
                <w:lang w:val="en-US"/>
              </w:rPr>
              <w:t>Translation and Cultural Linguistics</w:t>
            </w:r>
            <w:r w:rsidRPr="00F70E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5" w:type="dxa"/>
          </w:tcPr>
          <w:p w:rsidR="004D00D2" w:rsidRPr="00522361" w:rsidRDefault="00522361" w:rsidP="00C04842">
            <w:pPr>
              <w:shd w:val="clear" w:color="auto" w:fill="FFFFFF"/>
              <w:tabs>
                <w:tab w:val="left" w:pos="765"/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House </w:t>
            </w:r>
            <w:proofErr w:type="spellStart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Juliane</w:t>
            </w:r>
            <w:proofErr w:type="spellEnd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(2014) Translation: A Multidisciplinary approach.</w:t>
            </w:r>
          </w:p>
        </w:tc>
        <w:tc>
          <w:tcPr>
            <w:tcW w:w="833" w:type="dxa"/>
          </w:tcPr>
          <w:p w:rsidR="004D00D2" w:rsidRPr="00281B4B" w:rsidRDefault="004D00D2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522361">
        <w:trPr>
          <w:trHeight w:val="1126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522361" w:rsidRPr="00522361" w:rsidRDefault="00522361" w:rsidP="00522361">
            <w:pPr>
              <w:pStyle w:val="a3"/>
              <w:ind w:left="426" w:hanging="424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2361">
              <w:rPr>
                <w:sz w:val="24"/>
                <w:szCs w:val="24"/>
                <w:lang w:val="en-US"/>
              </w:rPr>
              <w:t>Chodzkien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61">
              <w:rPr>
                <w:sz w:val="24"/>
                <w:szCs w:val="24"/>
                <w:lang w:val="en-US"/>
              </w:rPr>
              <w:t>Loreta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 (2014) What</w:t>
            </w:r>
          </w:p>
          <w:p w:rsidR="00522361" w:rsidRPr="00522361" w:rsidRDefault="00522361" w:rsidP="00522361">
            <w:pPr>
              <w:pStyle w:val="a3"/>
              <w:ind w:left="426" w:hanging="424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 xml:space="preserve">every student should know about </w:t>
            </w:r>
          </w:p>
          <w:p w:rsidR="00522361" w:rsidRPr="00522361" w:rsidRDefault="00522361" w:rsidP="00522361">
            <w:pPr>
              <w:pStyle w:val="a3"/>
              <w:ind w:left="426" w:hanging="424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>intercultural communication.</w:t>
            </w:r>
          </w:p>
          <w:p w:rsidR="004D00D2" w:rsidRPr="00522361" w:rsidRDefault="00522361" w:rsidP="00522361">
            <w:pPr>
              <w:pStyle w:val="a3"/>
              <w:ind w:left="426" w:hanging="424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 xml:space="preserve">Vilnius </w:t>
            </w:r>
          </w:p>
        </w:tc>
        <w:tc>
          <w:tcPr>
            <w:tcW w:w="833" w:type="dxa"/>
          </w:tcPr>
          <w:p w:rsidR="004D00D2" w:rsidRPr="00510E49" w:rsidRDefault="004D00D2" w:rsidP="00C048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4D00D2" w:rsidRPr="00E15BA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rPr>
          <w:trHeight w:val="1170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2361">
              <w:rPr>
                <w:sz w:val="24"/>
                <w:szCs w:val="24"/>
                <w:lang w:val="en-US"/>
              </w:rPr>
              <w:t>Bührig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, K., J. House and J. ten 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2361">
              <w:rPr>
                <w:sz w:val="24"/>
                <w:szCs w:val="24"/>
                <w:lang w:val="en-US"/>
              </w:rPr>
              <w:t>Thije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2361">
              <w:rPr>
                <w:sz w:val="24"/>
                <w:szCs w:val="24"/>
                <w:lang w:val="en-US"/>
              </w:rPr>
              <w:t>eds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) (2009) Translational 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 xml:space="preserve">Action and Intercultural   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 xml:space="preserve"> Communication. Manchester:</w:t>
            </w:r>
          </w:p>
          <w:p w:rsidR="004D00D2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>St. Jerome.</w:t>
            </w:r>
          </w:p>
        </w:tc>
        <w:tc>
          <w:tcPr>
            <w:tcW w:w="833" w:type="dxa"/>
          </w:tcPr>
          <w:p w:rsidR="004D00D2" w:rsidRPr="00522361" w:rsidRDefault="004D00D2" w:rsidP="00C048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4D00D2" w:rsidRPr="004A5BB3" w:rsidRDefault="004A5BB3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9" w:type="dxa"/>
          </w:tcPr>
          <w:p w:rsidR="004D00D2" w:rsidRPr="004A5BB3" w:rsidRDefault="004A5BB3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D00D2" w:rsidRPr="00522361" w:rsidRDefault="00522361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Claire </w:t>
            </w:r>
            <w:proofErr w:type="spellStart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Kramsch</w:t>
            </w:r>
            <w:proofErr w:type="spellEnd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(2008) Language and Culture. Oxford </w:t>
            </w:r>
            <w:proofErr w:type="spellStart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Univ.Press</w:t>
            </w:r>
            <w:proofErr w:type="spellEnd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33" w:type="dxa"/>
          </w:tcPr>
          <w:p w:rsidR="004D00D2" w:rsidRPr="00510E49" w:rsidRDefault="004D00D2" w:rsidP="00C048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rPr>
          <w:trHeight w:val="1503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522361">
              <w:rPr>
                <w:rFonts w:eastAsiaTheme="minorHAnsi"/>
                <w:sz w:val="24"/>
                <w:szCs w:val="24"/>
                <w:lang w:val="en-US"/>
              </w:rPr>
              <w:t>As-Safi, A.B.(2007) Theories,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522361">
              <w:rPr>
                <w:rFonts w:eastAsiaTheme="minorHAnsi"/>
                <w:sz w:val="24"/>
                <w:szCs w:val="24"/>
                <w:lang w:val="en-US"/>
              </w:rPr>
              <w:t xml:space="preserve">Methods and Strategies of 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rFonts w:eastAsiaTheme="minorHAnsi"/>
                <w:sz w:val="24"/>
                <w:szCs w:val="24"/>
                <w:lang w:val="en-US"/>
              </w:rPr>
              <w:t>Translation</w:t>
            </w:r>
            <w:r w:rsidRPr="00522361">
              <w:rPr>
                <w:rFonts w:eastAsiaTheme="minorHAnsi"/>
                <w:bCs/>
                <w:sz w:val="24"/>
                <w:szCs w:val="24"/>
                <w:lang w:val="en-US"/>
              </w:rPr>
              <w:t xml:space="preserve">. Atlas Global    </w:t>
            </w:r>
          </w:p>
          <w:p w:rsidR="004D00D2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"/>
              <w:jc w:val="both"/>
              <w:rPr>
                <w:sz w:val="24"/>
                <w:szCs w:val="24"/>
                <w:lang w:val="kk-KZ"/>
              </w:rPr>
            </w:pPr>
            <w:r w:rsidRPr="00522361">
              <w:rPr>
                <w:rFonts w:eastAsiaTheme="minorHAnsi"/>
                <w:bCs/>
                <w:sz w:val="24"/>
                <w:szCs w:val="24"/>
                <w:lang w:val="en-US"/>
              </w:rPr>
              <w:t xml:space="preserve"> Center for Studies and Research</w:t>
            </w:r>
            <w:r w:rsidRPr="00522361">
              <w:rPr>
                <w:rFonts w:eastAsiaTheme="minorHAnsi"/>
                <w:sz w:val="24"/>
                <w:szCs w:val="24"/>
                <w:lang w:val="en-US"/>
              </w:rPr>
              <w:t>. Vol. 2, No. 1, pp. 15-22.</w:t>
            </w:r>
          </w:p>
        </w:tc>
        <w:tc>
          <w:tcPr>
            <w:tcW w:w="833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522361">
        <w:trPr>
          <w:trHeight w:val="945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D00D2" w:rsidRPr="00522361" w:rsidRDefault="00522361" w:rsidP="00C04842">
            <w:pPr>
              <w:shd w:val="clear" w:color="auto" w:fill="FFFFFF"/>
              <w:tabs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Baker, M. (2006) Translation and Conflict. New York: </w:t>
            </w:r>
            <w:proofErr w:type="spellStart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Routledge</w:t>
            </w:r>
            <w:proofErr w:type="spellEnd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33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D00D2" w:rsidRPr="004A5BB3" w:rsidRDefault="004A5BB3" w:rsidP="004A5B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9" w:type="dxa"/>
          </w:tcPr>
          <w:p w:rsidR="004D00D2" w:rsidRPr="004A5BB3" w:rsidRDefault="004A5BB3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</w:tcPr>
          <w:p w:rsidR="004D00D2" w:rsidRPr="004C0156" w:rsidRDefault="004D00D2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Default="004D00D2" w:rsidP="00C04842">
            <w:pPr>
              <w:jc w:val="center"/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D00D2" w:rsidRPr="00522361" w:rsidRDefault="00522361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Baker, Mona.(</w:t>
            </w:r>
            <w:proofErr w:type="spellStart"/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ed</w:t>
            </w:r>
            <w:proofErr w:type="spellEnd"/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). 2005. </w:t>
            </w:r>
            <w:proofErr w:type="spellStart"/>
            <w:r w:rsidRPr="00522361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Routledge</w:t>
            </w:r>
            <w:proofErr w:type="spellEnd"/>
            <w:r w:rsidRPr="00522361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 Encyclopedia of Translation Studies</w:t>
            </w:r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. London: </w:t>
            </w:r>
            <w:proofErr w:type="spellStart"/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Routledge</w:t>
            </w:r>
            <w:proofErr w:type="spellEnd"/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33" w:type="dxa"/>
          </w:tcPr>
          <w:p w:rsidR="004D00D2" w:rsidRPr="00F805B2" w:rsidRDefault="004D00D2" w:rsidP="00C048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4C0156" w:rsidRDefault="004D00D2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Default="004D00D2" w:rsidP="00C04842">
            <w:pPr>
              <w:jc w:val="center"/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D00D2" w:rsidRPr="00522361" w:rsidRDefault="00522361" w:rsidP="00522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Blommaert</w:t>
            </w:r>
            <w:proofErr w:type="spellEnd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, J. (2005) Discourse: A Critical Introduction. Cambridge: Cambridge University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Press.</w:t>
            </w:r>
          </w:p>
        </w:tc>
        <w:tc>
          <w:tcPr>
            <w:tcW w:w="833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D00D2" w:rsidRPr="004A5BB3" w:rsidRDefault="004A5BB3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69" w:type="dxa"/>
          </w:tcPr>
          <w:p w:rsidR="004D00D2" w:rsidRPr="004A5BB3" w:rsidRDefault="004A5BB3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</w:tcPr>
          <w:p w:rsidR="004D00D2" w:rsidRPr="004C0156" w:rsidRDefault="004D00D2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Default="004D00D2" w:rsidP="00C04842">
            <w:pPr>
              <w:jc w:val="center"/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4D00D2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D00D2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D00D2" w:rsidRDefault="004D00D2" w:rsidP="004D00D2">
      <w:pPr>
        <w:tabs>
          <w:tab w:val="left" w:pos="3420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Оқытушы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1270D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Қарағойшиева Д.А.</w:t>
      </w:r>
    </w:p>
    <w:p w:rsidR="00D860B8" w:rsidRDefault="00D860B8"/>
    <w:sectPr w:rsidR="00D860B8" w:rsidSect="00E2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A20"/>
    <w:multiLevelType w:val="hybridMultilevel"/>
    <w:tmpl w:val="A39C2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00D2"/>
    <w:rsid w:val="004A5BB3"/>
    <w:rsid w:val="004D00D2"/>
    <w:rsid w:val="00522361"/>
    <w:rsid w:val="0076267E"/>
    <w:rsid w:val="00D860B8"/>
    <w:rsid w:val="00DF046F"/>
    <w:rsid w:val="00F7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361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4">
    <w:name w:val="List Paragraph"/>
    <w:basedOn w:val="a"/>
    <w:uiPriority w:val="34"/>
    <w:qFormat/>
    <w:rsid w:val="005223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6</cp:revision>
  <dcterms:created xsi:type="dcterms:W3CDTF">2015-12-30T02:31:00Z</dcterms:created>
  <dcterms:modified xsi:type="dcterms:W3CDTF">2015-12-30T02:38:00Z</dcterms:modified>
</cp:coreProperties>
</file>